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0B" w:rsidRDefault="008878E8" w:rsidP="00653E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8E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878E8" w:rsidRDefault="008878E8" w:rsidP="00653EBF">
      <w:pPr>
        <w:spacing w:after="0"/>
        <w:jc w:val="right"/>
        <w:rPr>
          <w:rFonts w:ascii="Times New Roman" w:hAnsi="Times New Roman" w:cs="Times New Roman"/>
          <w:b/>
        </w:rPr>
      </w:pPr>
      <w:r w:rsidRPr="008878E8">
        <w:rPr>
          <w:rFonts w:ascii="Times New Roman" w:hAnsi="Times New Roman" w:cs="Times New Roman"/>
          <w:b/>
        </w:rPr>
        <w:t>Генеральный директор</w:t>
      </w:r>
    </w:p>
    <w:p w:rsidR="008878E8" w:rsidRDefault="008878E8" w:rsidP="00653EB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«Санаторий Митино»</w:t>
      </w:r>
    </w:p>
    <w:p w:rsidR="00653EBF" w:rsidRDefault="00653EBF" w:rsidP="00653EBF">
      <w:pPr>
        <w:spacing w:after="0"/>
        <w:jc w:val="right"/>
        <w:rPr>
          <w:rFonts w:ascii="Times New Roman" w:hAnsi="Times New Roman" w:cs="Times New Roman"/>
          <w:b/>
        </w:rPr>
      </w:pPr>
    </w:p>
    <w:p w:rsidR="008878E8" w:rsidRDefault="008878E8" w:rsidP="00653EB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 Е.А. Кузнецова</w:t>
      </w:r>
    </w:p>
    <w:p w:rsidR="008878E8" w:rsidRDefault="008878E8" w:rsidP="00653EB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«__»___________202__г.</w:t>
      </w:r>
    </w:p>
    <w:p w:rsidR="008878E8" w:rsidRDefault="008878E8" w:rsidP="008878E8">
      <w:pPr>
        <w:jc w:val="right"/>
        <w:rPr>
          <w:rFonts w:ascii="Times New Roman" w:hAnsi="Times New Roman" w:cs="Times New Roman"/>
          <w:b/>
        </w:rPr>
      </w:pPr>
    </w:p>
    <w:p w:rsidR="008878E8" w:rsidRDefault="008878E8" w:rsidP="0088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 ЦЕН НА ПЛАТНЫЕ МЕДИЦИНСКИЕ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878E8" w:rsidTr="008878E8">
        <w:tc>
          <w:tcPr>
            <w:tcW w:w="7763" w:type="dxa"/>
          </w:tcPr>
          <w:p w:rsidR="008878E8" w:rsidRPr="008878E8" w:rsidRDefault="008878E8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медицинских услуг</w:t>
            </w:r>
          </w:p>
        </w:tc>
        <w:tc>
          <w:tcPr>
            <w:tcW w:w="1808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процедуры, (руб.)</w:t>
            </w:r>
          </w:p>
        </w:tc>
      </w:tr>
      <w:tr w:rsidR="008878E8" w:rsidTr="008878E8">
        <w:tc>
          <w:tcPr>
            <w:tcW w:w="7763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врача</w:t>
            </w:r>
          </w:p>
        </w:tc>
        <w:tc>
          <w:tcPr>
            <w:tcW w:w="1808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8E8" w:rsidTr="008878E8">
        <w:tc>
          <w:tcPr>
            <w:tcW w:w="7763" w:type="dxa"/>
          </w:tcPr>
          <w:p w:rsidR="008878E8" w:rsidRPr="008878E8" w:rsidRDefault="008878E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Врачи-специалисты: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терапевт, невролог, кардиолог, эндокринолог, гастроэнтеролог.</w:t>
            </w:r>
          </w:p>
        </w:tc>
        <w:tc>
          <w:tcPr>
            <w:tcW w:w="1808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8E8" w:rsidTr="008878E8">
        <w:tc>
          <w:tcPr>
            <w:tcW w:w="7763" w:type="dxa"/>
          </w:tcPr>
          <w:p w:rsidR="008878E8" w:rsidRPr="008878E8" w:rsidRDefault="008878E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808" w:type="dxa"/>
          </w:tcPr>
          <w:p w:rsidR="008878E8" w:rsidRPr="008878E8" w:rsidRDefault="00EC5D2E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78E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8878E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E8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1808" w:type="dxa"/>
          </w:tcPr>
          <w:p w:rsidR="008878E8" w:rsidRPr="008878E8" w:rsidRDefault="00EC5D2E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78E8" w:rsidRPr="0088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8E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878E8" w:rsidTr="008878E8">
        <w:tc>
          <w:tcPr>
            <w:tcW w:w="7763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диагностика:</w:t>
            </w:r>
          </w:p>
        </w:tc>
        <w:tc>
          <w:tcPr>
            <w:tcW w:w="1808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8E8" w:rsidTr="008878E8">
        <w:tc>
          <w:tcPr>
            <w:tcW w:w="7763" w:type="dxa"/>
          </w:tcPr>
          <w:p w:rsidR="008878E8" w:rsidRPr="008878E8" w:rsidRDefault="008878E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– комплексный осмотр (печень, желчный пузырь, поджелудочная железа, почки)</w:t>
            </w:r>
          </w:p>
        </w:tc>
        <w:tc>
          <w:tcPr>
            <w:tcW w:w="1808" w:type="dxa"/>
          </w:tcPr>
          <w:p w:rsidR="008878E8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8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1808" w:type="dxa"/>
          </w:tcPr>
          <w:p w:rsidR="008878E8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808" w:type="dxa"/>
          </w:tcPr>
          <w:p w:rsidR="008878E8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печени, желчного пузыря, селезенки</w:t>
            </w:r>
          </w:p>
        </w:tc>
        <w:tc>
          <w:tcPr>
            <w:tcW w:w="1808" w:type="dxa"/>
          </w:tcPr>
          <w:p w:rsidR="008878E8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почек, надпочечников</w:t>
            </w:r>
          </w:p>
        </w:tc>
        <w:tc>
          <w:tcPr>
            <w:tcW w:w="1808" w:type="dxa"/>
          </w:tcPr>
          <w:p w:rsidR="008878E8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808" w:type="dxa"/>
          </w:tcPr>
          <w:p w:rsidR="008878E8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8878E8" w:rsidTr="008878E8">
        <w:tc>
          <w:tcPr>
            <w:tcW w:w="7763" w:type="dxa"/>
          </w:tcPr>
          <w:p w:rsidR="008878E8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пузыря, предстательной железы</w:t>
            </w:r>
          </w:p>
        </w:tc>
        <w:tc>
          <w:tcPr>
            <w:tcW w:w="1808" w:type="dxa"/>
          </w:tcPr>
          <w:p w:rsidR="008878E8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E4EBF" w:rsidTr="008878E8">
        <w:tc>
          <w:tcPr>
            <w:tcW w:w="7763" w:type="dxa"/>
          </w:tcPr>
          <w:p w:rsidR="004E4EBF" w:rsidRDefault="004E4EBF" w:rsidP="004E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BF" w:rsidRPr="004E4EBF" w:rsidRDefault="004E4EBF" w:rsidP="004E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Водолечение</w:t>
            </w:r>
          </w:p>
        </w:tc>
        <w:tc>
          <w:tcPr>
            <w:tcW w:w="1808" w:type="dxa"/>
          </w:tcPr>
          <w:p w:rsidR="004E4EBF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F" w:rsidTr="008878E8">
        <w:tc>
          <w:tcPr>
            <w:tcW w:w="7763" w:type="dxa"/>
          </w:tcPr>
          <w:p w:rsidR="004E4EBF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скипидарная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-бромная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EB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жемчужная</w:t>
            </w:r>
          </w:p>
        </w:tc>
        <w:tc>
          <w:tcPr>
            <w:tcW w:w="1808" w:type="dxa"/>
          </w:tcPr>
          <w:p w:rsidR="004E4EBF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ароматическая (хвойная и другие)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184C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ароматическая + жемчужная (например: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жемчужная)</w:t>
            </w:r>
          </w:p>
        </w:tc>
        <w:tc>
          <w:tcPr>
            <w:tcW w:w="1808" w:type="dxa"/>
          </w:tcPr>
          <w:p w:rsidR="004E4EBF" w:rsidRPr="008878E8" w:rsidRDefault="00A9184C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Пенносолодковая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84C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«Минеральная»</w:t>
            </w:r>
          </w:p>
        </w:tc>
        <w:tc>
          <w:tcPr>
            <w:tcW w:w="1808" w:type="dxa"/>
          </w:tcPr>
          <w:p w:rsidR="004E4EBF" w:rsidRPr="008878E8" w:rsidRDefault="00A9184C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Гидромассажная ванна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184C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(дозированное плавание) – 40 минут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84C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Default="004E4EBF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C" w:rsidRPr="00A9184C" w:rsidRDefault="00A9184C" w:rsidP="00A9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Физиотерапевтическое лечение</w:t>
            </w:r>
          </w:p>
        </w:tc>
        <w:tc>
          <w:tcPr>
            <w:tcW w:w="1808" w:type="dxa"/>
          </w:tcPr>
          <w:p w:rsidR="004E4EBF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углекислая ванна (СУВ) – 15 минут</w:t>
            </w:r>
          </w:p>
        </w:tc>
        <w:tc>
          <w:tcPr>
            <w:tcW w:w="1808" w:type="dxa"/>
          </w:tcPr>
          <w:p w:rsidR="004E4EBF" w:rsidRPr="008878E8" w:rsidRDefault="00A9184C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A9184C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Гальванизация</w:t>
            </w:r>
          </w:p>
        </w:tc>
        <w:tc>
          <w:tcPr>
            <w:tcW w:w="1808" w:type="dxa"/>
          </w:tcPr>
          <w:p w:rsidR="004E4EBF" w:rsidRPr="008878E8" w:rsidRDefault="00A9184C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1808" w:type="dxa"/>
          </w:tcPr>
          <w:p w:rsidR="004E4EBF" w:rsidRPr="008878E8" w:rsidRDefault="002D581B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микроволновая СМВ, ДМВ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581B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ультразвуковая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гидрокортизоном) (1 поле)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81B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Электрофорез гальванический (без учета лекарственного средства)</w:t>
            </w:r>
          </w:p>
        </w:tc>
        <w:tc>
          <w:tcPr>
            <w:tcW w:w="1808" w:type="dxa"/>
          </w:tcPr>
          <w:p w:rsidR="002D581B" w:rsidRPr="008878E8" w:rsidRDefault="002D581B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поле) (без учета лекарственного средства)</w:t>
            </w:r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581B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(одна зона)</w:t>
            </w:r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581B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Гальваногрязь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аппликатором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81B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ИФТ интерференционные токи</w:t>
            </w:r>
          </w:p>
        </w:tc>
        <w:tc>
          <w:tcPr>
            <w:tcW w:w="1808" w:type="dxa"/>
          </w:tcPr>
          <w:p w:rsidR="002D581B" w:rsidRPr="008878E8" w:rsidRDefault="002D581B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2D581B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КВЧ - терапия</w:t>
            </w:r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D581B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E4EBF" w:rsidTr="008878E8">
        <w:tc>
          <w:tcPr>
            <w:tcW w:w="7763" w:type="dxa"/>
          </w:tcPr>
          <w:p w:rsidR="004E4EBF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Криотерапия</w:t>
            </w:r>
          </w:p>
        </w:tc>
        <w:tc>
          <w:tcPr>
            <w:tcW w:w="1808" w:type="dxa"/>
          </w:tcPr>
          <w:p w:rsidR="004E4EBF" w:rsidRPr="008878E8" w:rsidRDefault="00DA3D76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2D581B" w:rsidTr="008878E8">
        <w:tc>
          <w:tcPr>
            <w:tcW w:w="7763" w:type="dxa"/>
          </w:tcPr>
          <w:p w:rsidR="002D581B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хромотерапия</w:t>
            </w:r>
            <w:proofErr w:type="spellEnd"/>
          </w:p>
        </w:tc>
        <w:tc>
          <w:tcPr>
            <w:tcW w:w="1808" w:type="dxa"/>
          </w:tcPr>
          <w:p w:rsidR="002D581B" w:rsidRPr="008878E8" w:rsidRDefault="00BB5288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4E4EBF" w:rsidTr="008878E8">
        <w:tc>
          <w:tcPr>
            <w:tcW w:w="7763" w:type="dxa"/>
          </w:tcPr>
          <w:p w:rsidR="004E4EBF" w:rsidRPr="00BB5288" w:rsidRDefault="00BB5288" w:rsidP="00BB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Массаж лечебный</w:t>
            </w:r>
          </w:p>
        </w:tc>
        <w:tc>
          <w:tcPr>
            <w:tcW w:w="1808" w:type="dxa"/>
          </w:tcPr>
          <w:p w:rsidR="004E4EBF" w:rsidRPr="008878E8" w:rsidRDefault="004E4EBF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грудного отдела позвоночника – 2,0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зоны грудного отдела позвоночника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крестцовой области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мышц спины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области всего позвоночника – 2,5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– 1,5 ед.</w:t>
            </w:r>
          </w:p>
        </w:tc>
        <w:tc>
          <w:tcPr>
            <w:tcW w:w="1808" w:type="dxa"/>
          </w:tcPr>
          <w:p w:rsidR="00BB5288" w:rsidRPr="008878E8" w:rsidRDefault="006268E3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BB5288" w:rsidRDefault="00BB5288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08" w:type="dxa"/>
          </w:tcPr>
          <w:p w:rsidR="00BB5288" w:rsidRPr="008878E8" w:rsidRDefault="00BB5288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BB5288" w:rsidRDefault="00BB5288" w:rsidP="00BB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808" w:type="dxa"/>
          </w:tcPr>
          <w:p w:rsidR="00BB5288" w:rsidRPr="008878E8" w:rsidRDefault="00BB5288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88" w:rsidTr="008878E8">
        <w:tc>
          <w:tcPr>
            <w:tcW w:w="7763" w:type="dxa"/>
          </w:tcPr>
          <w:p w:rsidR="00BB5288" w:rsidRPr="008878E8" w:rsidRDefault="007E0105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1808" w:type="dxa"/>
          </w:tcPr>
          <w:p w:rsidR="00BB5288" w:rsidRPr="008878E8" w:rsidRDefault="00CA1AF7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E0105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B5288" w:rsidTr="008878E8">
        <w:tc>
          <w:tcPr>
            <w:tcW w:w="7763" w:type="dxa"/>
          </w:tcPr>
          <w:p w:rsidR="00BB5288" w:rsidRPr="008878E8" w:rsidRDefault="007E0105" w:rsidP="008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Озокеритолечение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поле)</w:t>
            </w:r>
          </w:p>
        </w:tc>
        <w:tc>
          <w:tcPr>
            <w:tcW w:w="1808" w:type="dxa"/>
          </w:tcPr>
          <w:p w:rsidR="00BB5288" w:rsidRPr="008878E8" w:rsidRDefault="00CA1AF7" w:rsidP="0088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105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(занятие в группе)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(индивидуальное занятие)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(20 минут)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(в группе)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бассейне (в группе)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(сутки) без капельниц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CA1AF7" w:rsidTr="008878E8">
        <w:tc>
          <w:tcPr>
            <w:tcW w:w="7763" w:type="dxa"/>
          </w:tcPr>
          <w:p w:rsidR="00CA1AF7" w:rsidRPr="007E0105" w:rsidRDefault="00CA1AF7" w:rsidP="00CA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 процедуры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лекарств: система, раствор, шприцы, перевязочный материал, работа персонала (лекарственное средство приобретает пациент)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 (лекарственное средство приобретает пациент)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 (лекарственное средство приобретает пациент)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CA1AF7" w:rsidTr="008878E8">
        <w:tc>
          <w:tcPr>
            <w:tcW w:w="7763" w:type="dxa"/>
          </w:tcPr>
          <w:p w:rsidR="00CA1AF7" w:rsidRPr="00283A0F" w:rsidRDefault="00CA1AF7" w:rsidP="00CA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  <w:tr w:rsidR="00CA1AF7" w:rsidTr="008878E8">
        <w:tc>
          <w:tcPr>
            <w:tcW w:w="7763" w:type="dxa"/>
          </w:tcPr>
          <w:p w:rsidR="00CA1AF7" w:rsidRPr="00283A0F" w:rsidRDefault="00CA1AF7" w:rsidP="00CA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анализы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клинический (без формулы)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клинический (с развернутой формулой)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времени свёртывания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мочи по Нечипоренко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283A0F" w:rsidRDefault="00CA1AF7" w:rsidP="00CA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5103CC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lackadder ITC" w:hAnsi="Blackadder ITC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липопротеиды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крови (капиллярный метод)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крови (венозный метод)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+ фракции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Сывороточное железо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A1AF7" w:rsidTr="008878E8">
        <w:tc>
          <w:tcPr>
            <w:tcW w:w="7763" w:type="dxa"/>
          </w:tcPr>
          <w:p w:rsidR="00CA1AF7" w:rsidRPr="008878E8" w:rsidRDefault="00CA1AF7" w:rsidP="00CA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1808" w:type="dxa"/>
          </w:tcPr>
          <w:p w:rsidR="00CA1AF7" w:rsidRPr="008878E8" w:rsidRDefault="00CA1AF7" w:rsidP="00CA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</w:tbl>
    <w:p w:rsidR="008878E8" w:rsidRDefault="008878E8" w:rsidP="00887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7B" w:rsidRDefault="005C407B" w:rsidP="00887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7B" w:rsidRDefault="005C407B" w:rsidP="005C4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C407B" w:rsidRDefault="005C407B" w:rsidP="005C407B">
      <w:pPr>
        <w:rPr>
          <w:rFonts w:ascii="Times New Roman" w:hAnsi="Times New Roman" w:cs="Times New Roman"/>
          <w:b/>
          <w:sz w:val="24"/>
          <w:szCs w:val="24"/>
        </w:rPr>
      </w:pPr>
    </w:p>
    <w:p w:rsidR="005C407B" w:rsidRPr="005C407B" w:rsidRDefault="008B1615" w:rsidP="005C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5C40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C407B">
        <w:rPr>
          <w:rFonts w:ascii="Times New Roman" w:hAnsi="Times New Roman" w:cs="Times New Roman"/>
          <w:sz w:val="24"/>
          <w:szCs w:val="24"/>
        </w:rPr>
        <w:t xml:space="preserve">                   Кокарева М.А.</w:t>
      </w:r>
    </w:p>
    <w:sectPr w:rsidR="005C407B" w:rsidRPr="005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E8"/>
    <w:rsid w:val="0015500F"/>
    <w:rsid w:val="00204E16"/>
    <w:rsid w:val="00283A0F"/>
    <w:rsid w:val="002D581B"/>
    <w:rsid w:val="003163BD"/>
    <w:rsid w:val="004E4EBF"/>
    <w:rsid w:val="005103CC"/>
    <w:rsid w:val="005C407B"/>
    <w:rsid w:val="00614156"/>
    <w:rsid w:val="006268E3"/>
    <w:rsid w:val="00653EBF"/>
    <w:rsid w:val="007E0105"/>
    <w:rsid w:val="008878E8"/>
    <w:rsid w:val="008B1615"/>
    <w:rsid w:val="008C6318"/>
    <w:rsid w:val="008F16EE"/>
    <w:rsid w:val="00941993"/>
    <w:rsid w:val="00A9184C"/>
    <w:rsid w:val="00BB5288"/>
    <w:rsid w:val="00CA1AF7"/>
    <w:rsid w:val="00D6520B"/>
    <w:rsid w:val="00DA3D76"/>
    <w:rsid w:val="00E9036E"/>
    <w:rsid w:val="00EC5D2E"/>
    <w:rsid w:val="00E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0F55-3A77-45BB-B539-83CAB494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80F-AE67-4807-AC8B-2AC7699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2023-11-30T14:17:00Z</cp:lastPrinted>
  <dcterms:created xsi:type="dcterms:W3CDTF">2023-11-30T14:19:00Z</dcterms:created>
  <dcterms:modified xsi:type="dcterms:W3CDTF">2023-11-30T14:19:00Z</dcterms:modified>
</cp:coreProperties>
</file>